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081E" w:rsidRDefault="00F8081E" w:rsidP="00F8081E">
      <w:pPr>
        <w:widowControl w:val="0"/>
        <w:autoSpaceDE w:val="0"/>
        <w:autoSpaceDN w:val="0"/>
        <w:adjustRightInd w:val="0"/>
        <w:spacing w:line="360" w:lineRule="auto"/>
        <w:jc w:val="center"/>
        <w:rPr>
          <w:rFonts w:ascii="Arial" w:hAnsi="Arial" w:cs="Arial"/>
          <w:b/>
          <w:bCs/>
          <w:color w:val="000000"/>
          <w:sz w:val="27"/>
          <w:szCs w:val="27"/>
        </w:rPr>
      </w:pPr>
      <w:r>
        <w:rPr>
          <w:rFonts w:ascii="Arial" w:hAnsi="Arial" w:cs="Arial"/>
          <w:b/>
          <w:bCs/>
          <w:color w:val="000000"/>
          <w:sz w:val="27"/>
          <w:szCs w:val="27"/>
        </w:rPr>
        <w:t>Roland Baisch</w:t>
      </w:r>
    </w:p>
    <w:p w:rsidR="00F8081E" w:rsidRDefault="00F8081E" w:rsidP="00F8081E">
      <w:pPr>
        <w:widowControl w:val="0"/>
        <w:autoSpaceDE w:val="0"/>
        <w:autoSpaceDN w:val="0"/>
        <w:adjustRightInd w:val="0"/>
        <w:spacing w:line="360" w:lineRule="auto"/>
        <w:jc w:val="center"/>
        <w:rPr>
          <w:rFonts w:ascii="Arial" w:hAnsi="Arial" w:cs="Arial"/>
          <w:b/>
          <w:bCs/>
          <w:color w:val="000000"/>
          <w:sz w:val="27"/>
          <w:szCs w:val="27"/>
        </w:rPr>
      </w:pPr>
      <w:r>
        <w:rPr>
          <w:rFonts w:ascii="Arial" w:hAnsi="Arial" w:cs="Arial"/>
          <w:b/>
          <w:bCs/>
          <w:color w:val="000000"/>
          <w:sz w:val="27"/>
          <w:szCs w:val="27"/>
        </w:rPr>
        <w:t>&amp;</w:t>
      </w:r>
    </w:p>
    <w:p w:rsidR="00F8081E" w:rsidRDefault="00F8081E" w:rsidP="00F8081E">
      <w:pPr>
        <w:widowControl w:val="0"/>
        <w:autoSpaceDE w:val="0"/>
        <w:autoSpaceDN w:val="0"/>
        <w:adjustRightInd w:val="0"/>
        <w:spacing w:line="360" w:lineRule="auto"/>
        <w:jc w:val="center"/>
        <w:rPr>
          <w:rFonts w:ascii="Verdana" w:hAnsi="Verdana" w:cs="Verdana"/>
          <w:b/>
          <w:bCs/>
          <w:color w:val="000000"/>
          <w:sz w:val="18"/>
          <w:szCs w:val="18"/>
        </w:rPr>
      </w:pPr>
      <w:r>
        <w:rPr>
          <w:rFonts w:ascii="Arial" w:hAnsi="Arial" w:cs="Arial"/>
          <w:b/>
          <w:bCs/>
          <w:color w:val="000000"/>
          <w:sz w:val="27"/>
          <w:szCs w:val="27"/>
        </w:rPr>
        <w:t xml:space="preserve">Count </w:t>
      </w:r>
      <w:proofErr w:type="spellStart"/>
      <w:r>
        <w:rPr>
          <w:rFonts w:ascii="Arial" w:hAnsi="Arial" w:cs="Arial"/>
          <w:b/>
          <w:bCs/>
          <w:color w:val="000000"/>
          <w:sz w:val="27"/>
          <w:szCs w:val="27"/>
        </w:rPr>
        <w:t>Baischy</w:t>
      </w:r>
      <w:proofErr w:type="spellEnd"/>
      <w:r>
        <w:rPr>
          <w:rFonts w:ascii="Arial" w:hAnsi="Arial" w:cs="Arial"/>
          <w:b/>
          <w:bCs/>
          <w:color w:val="000000"/>
          <w:sz w:val="27"/>
          <w:szCs w:val="27"/>
        </w:rPr>
        <w:t xml:space="preserve"> </w:t>
      </w:r>
      <w:proofErr w:type="spellStart"/>
      <w:r>
        <w:rPr>
          <w:rFonts w:ascii="Arial" w:hAnsi="Arial" w:cs="Arial"/>
          <w:b/>
          <w:bCs/>
          <w:color w:val="000000"/>
          <w:sz w:val="27"/>
          <w:szCs w:val="27"/>
        </w:rPr>
        <w:t>Swingtett</w:t>
      </w:r>
      <w:proofErr w:type="spellEnd"/>
    </w:p>
    <w:p w:rsidR="00F8081E" w:rsidRDefault="00F8081E" w:rsidP="00F8081E">
      <w:pPr>
        <w:widowControl w:val="0"/>
        <w:autoSpaceDE w:val="0"/>
        <w:autoSpaceDN w:val="0"/>
        <w:adjustRightInd w:val="0"/>
        <w:spacing w:line="360" w:lineRule="auto"/>
        <w:jc w:val="center"/>
        <w:rPr>
          <w:rFonts w:ascii="Arial" w:hAnsi="Arial" w:cs="Arial"/>
          <w:b/>
          <w:bCs/>
          <w:color w:val="000000"/>
          <w:sz w:val="27"/>
          <w:szCs w:val="27"/>
        </w:rPr>
      </w:pPr>
    </w:p>
    <w:p w:rsidR="00F8081E" w:rsidRDefault="00F8081E" w:rsidP="00F8081E">
      <w:pPr>
        <w:widowControl w:val="0"/>
        <w:autoSpaceDE w:val="0"/>
        <w:autoSpaceDN w:val="0"/>
        <w:adjustRightInd w:val="0"/>
        <w:spacing w:line="360" w:lineRule="auto"/>
        <w:jc w:val="center"/>
        <w:rPr>
          <w:rFonts w:ascii="Verdana" w:hAnsi="Verdana" w:cs="Verdana"/>
          <w:color w:val="000000"/>
          <w:sz w:val="18"/>
          <w:szCs w:val="18"/>
        </w:rPr>
      </w:pPr>
      <w:r>
        <w:rPr>
          <w:rFonts w:ascii="Arial" w:hAnsi="Arial" w:cs="Arial"/>
          <w:color w:val="000000"/>
          <w:sz w:val="27"/>
          <w:szCs w:val="27"/>
        </w:rPr>
        <w:t>Einen auf die Liebe</w:t>
      </w:r>
    </w:p>
    <w:p w:rsidR="00F8081E" w:rsidRDefault="00F8081E" w:rsidP="00F8081E">
      <w:pPr>
        <w:widowControl w:val="0"/>
        <w:autoSpaceDE w:val="0"/>
        <w:autoSpaceDN w:val="0"/>
        <w:adjustRightInd w:val="0"/>
        <w:spacing w:line="360" w:lineRule="auto"/>
        <w:rPr>
          <w:rFonts w:ascii="Arial" w:hAnsi="Arial" w:cs="Arial"/>
          <w:color w:val="000000"/>
          <w:sz w:val="27"/>
          <w:szCs w:val="27"/>
        </w:rPr>
      </w:pPr>
      <w:r>
        <w:rPr>
          <w:rFonts w:ascii="Verdana" w:hAnsi="Verdana" w:cs="Verdana"/>
          <w:color w:val="000000"/>
          <w:sz w:val="18"/>
          <w:szCs w:val="18"/>
        </w:rPr>
        <w:t> </w:t>
      </w:r>
      <w:r>
        <w:rPr>
          <w:rFonts w:ascii="Arial" w:hAnsi="Arial" w:cs="Arial"/>
          <w:color w:val="000000"/>
          <w:sz w:val="27"/>
          <w:szCs w:val="27"/>
        </w:rPr>
        <w:t xml:space="preserve">„Songs </w:t>
      </w:r>
      <w:proofErr w:type="spellStart"/>
      <w:r>
        <w:rPr>
          <w:rFonts w:ascii="Arial" w:hAnsi="Arial" w:cs="Arial"/>
          <w:color w:val="000000"/>
          <w:sz w:val="27"/>
          <w:szCs w:val="27"/>
        </w:rPr>
        <w:t>for</w:t>
      </w:r>
      <w:proofErr w:type="spellEnd"/>
      <w:r>
        <w:rPr>
          <w:rFonts w:ascii="Arial" w:hAnsi="Arial" w:cs="Arial"/>
          <w:color w:val="000000"/>
          <w:sz w:val="27"/>
          <w:szCs w:val="27"/>
        </w:rPr>
        <w:t xml:space="preserve"> </w:t>
      </w:r>
      <w:proofErr w:type="spellStart"/>
      <w:r>
        <w:rPr>
          <w:rFonts w:ascii="Arial" w:hAnsi="Arial" w:cs="Arial"/>
          <w:color w:val="000000"/>
          <w:sz w:val="27"/>
          <w:szCs w:val="27"/>
        </w:rPr>
        <w:t>swingin</w:t>
      </w:r>
      <w:proofErr w:type="spellEnd"/>
      <w:r>
        <w:rPr>
          <w:rFonts w:ascii="Arial" w:hAnsi="Arial" w:cs="Arial"/>
          <w:color w:val="000000"/>
          <w:sz w:val="27"/>
          <w:szCs w:val="27"/>
        </w:rPr>
        <w:t xml:space="preserve">’ </w:t>
      </w:r>
      <w:proofErr w:type="spellStart"/>
      <w:r>
        <w:rPr>
          <w:rFonts w:ascii="Arial" w:hAnsi="Arial" w:cs="Arial"/>
          <w:color w:val="000000"/>
          <w:sz w:val="27"/>
          <w:szCs w:val="27"/>
        </w:rPr>
        <w:t>lovers</w:t>
      </w:r>
      <w:proofErr w:type="spellEnd"/>
      <w:r>
        <w:rPr>
          <w:rFonts w:ascii="Arial" w:hAnsi="Arial" w:cs="Arial"/>
          <w:color w:val="000000"/>
          <w:sz w:val="27"/>
          <w:szCs w:val="27"/>
        </w:rPr>
        <w:t>“ und „</w:t>
      </w:r>
      <w:proofErr w:type="spellStart"/>
      <w:r>
        <w:rPr>
          <w:rFonts w:ascii="Arial" w:hAnsi="Arial" w:cs="Arial"/>
          <w:color w:val="000000"/>
          <w:sz w:val="27"/>
          <w:szCs w:val="27"/>
        </w:rPr>
        <w:t>Only</w:t>
      </w:r>
      <w:proofErr w:type="spellEnd"/>
      <w:r>
        <w:rPr>
          <w:rFonts w:ascii="Arial" w:hAnsi="Arial" w:cs="Arial"/>
          <w:color w:val="000000"/>
          <w:sz w:val="27"/>
          <w:szCs w:val="27"/>
        </w:rPr>
        <w:t xml:space="preserve"> </w:t>
      </w:r>
      <w:proofErr w:type="spellStart"/>
      <w:r>
        <w:rPr>
          <w:rFonts w:ascii="Arial" w:hAnsi="Arial" w:cs="Arial"/>
          <w:color w:val="000000"/>
          <w:sz w:val="27"/>
          <w:szCs w:val="27"/>
        </w:rPr>
        <w:t>the</w:t>
      </w:r>
      <w:proofErr w:type="spellEnd"/>
      <w:r>
        <w:rPr>
          <w:rFonts w:ascii="Arial" w:hAnsi="Arial" w:cs="Arial"/>
          <w:color w:val="000000"/>
          <w:sz w:val="27"/>
          <w:szCs w:val="27"/>
        </w:rPr>
        <w:t xml:space="preserve"> </w:t>
      </w:r>
      <w:proofErr w:type="spellStart"/>
      <w:r>
        <w:rPr>
          <w:rFonts w:ascii="Arial" w:hAnsi="Arial" w:cs="Arial"/>
          <w:color w:val="000000"/>
          <w:sz w:val="27"/>
          <w:szCs w:val="27"/>
        </w:rPr>
        <w:t>lonely</w:t>
      </w:r>
      <w:proofErr w:type="spellEnd"/>
      <w:r>
        <w:rPr>
          <w:rFonts w:ascii="Arial" w:hAnsi="Arial" w:cs="Arial"/>
          <w:color w:val="000000"/>
          <w:sz w:val="27"/>
          <w:szCs w:val="27"/>
        </w:rPr>
        <w:t>“ - so heißen zwei der legendärsten Alben von Frank Sinatra, in denen alle Facetten der romantischen Liebe in unvergleichlichen Songs behandelt werden. Diese zeitlosen Lieder dürfen niemals in Vergessenheit geraten!</w:t>
      </w:r>
    </w:p>
    <w:p w:rsidR="00F8081E" w:rsidRDefault="00F8081E" w:rsidP="00F8081E">
      <w:pPr>
        <w:widowControl w:val="0"/>
        <w:autoSpaceDE w:val="0"/>
        <w:autoSpaceDN w:val="0"/>
        <w:adjustRightInd w:val="0"/>
        <w:spacing w:line="360" w:lineRule="auto"/>
        <w:rPr>
          <w:rFonts w:ascii="Arial" w:hAnsi="Arial" w:cs="Arial"/>
          <w:color w:val="000000"/>
          <w:sz w:val="27"/>
          <w:szCs w:val="27"/>
        </w:rPr>
      </w:pPr>
    </w:p>
    <w:p w:rsidR="00F8081E" w:rsidRDefault="00F8081E" w:rsidP="00F8081E">
      <w:pPr>
        <w:widowControl w:val="0"/>
        <w:autoSpaceDE w:val="0"/>
        <w:autoSpaceDN w:val="0"/>
        <w:adjustRightInd w:val="0"/>
        <w:spacing w:line="360" w:lineRule="auto"/>
        <w:rPr>
          <w:rFonts w:ascii="Arial" w:hAnsi="Arial" w:cs="Arial"/>
          <w:color w:val="000000"/>
          <w:sz w:val="27"/>
          <w:szCs w:val="27"/>
        </w:rPr>
      </w:pPr>
      <w:r>
        <w:rPr>
          <w:rFonts w:ascii="Arial" w:hAnsi="Arial" w:cs="Arial"/>
          <w:color w:val="000000"/>
          <w:sz w:val="27"/>
          <w:szCs w:val="27"/>
        </w:rPr>
        <w:t xml:space="preserve">Da trifft es sich gut, dass Roland Baisch seit vielen Jahren die swingenden Klassiker des American </w:t>
      </w:r>
      <w:proofErr w:type="spellStart"/>
      <w:r>
        <w:rPr>
          <w:rFonts w:ascii="Arial" w:hAnsi="Arial" w:cs="Arial"/>
          <w:color w:val="000000"/>
          <w:sz w:val="27"/>
          <w:szCs w:val="27"/>
        </w:rPr>
        <w:t>Songbooks</w:t>
      </w:r>
      <w:proofErr w:type="spellEnd"/>
      <w:r>
        <w:rPr>
          <w:rFonts w:ascii="Arial" w:hAnsi="Arial" w:cs="Arial"/>
          <w:color w:val="000000"/>
          <w:sz w:val="27"/>
          <w:szCs w:val="27"/>
        </w:rPr>
        <w:t xml:space="preserve"> ins Deutsche übersetzt und auch eigene Lieder im Stile eines Cole Porter schreibt. Die schönsten Songs von Frank Sinatra, </w:t>
      </w:r>
      <w:proofErr w:type="spellStart"/>
      <w:r>
        <w:rPr>
          <w:rFonts w:ascii="Arial" w:hAnsi="Arial" w:cs="Arial"/>
          <w:color w:val="000000"/>
          <w:sz w:val="27"/>
          <w:szCs w:val="27"/>
        </w:rPr>
        <w:t>Nat</w:t>
      </w:r>
      <w:proofErr w:type="spellEnd"/>
      <w:r>
        <w:rPr>
          <w:rFonts w:ascii="Arial" w:hAnsi="Arial" w:cs="Arial"/>
          <w:color w:val="000000"/>
          <w:sz w:val="27"/>
          <w:szCs w:val="27"/>
        </w:rPr>
        <w:t xml:space="preserve"> King Cole, Dean Martin und </w:t>
      </w:r>
      <w:proofErr w:type="spellStart"/>
      <w:r>
        <w:rPr>
          <w:rFonts w:ascii="Arial" w:hAnsi="Arial" w:cs="Arial"/>
          <w:color w:val="000000"/>
          <w:sz w:val="27"/>
          <w:szCs w:val="27"/>
        </w:rPr>
        <w:t>himself</w:t>
      </w:r>
      <w:proofErr w:type="spellEnd"/>
      <w:r>
        <w:rPr>
          <w:rFonts w:ascii="Arial" w:hAnsi="Arial" w:cs="Arial"/>
          <w:color w:val="000000"/>
          <w:sz w:val="27"/>
          <w:szCs w:val="27"/>
        </w:rPr>
        <w:t xml:space="preserve"> zelebriert Roland Baisch nun in seinem neuen Programm „Einen auf die Liebe“. </w:t>
      </w:r>
    </w:p>
    <w:p w:rsidR="00F8081E" w:rsidRDefault="00F8081E" w:rsidP="00F8081E">
      <w:pPr>
        <w:widowControl w:val="0"/>
        <w:autoSpaceDE w:val="0"/>
        <w:autoSpaceDN w:val="0"/>
        <w:adjustRightInd w:val="0"/>
        <w:spacing w:line="360" w:lineRule="auto"/>
        <w:rPr>
          <w:rFonts w:ascii="Arial" w:hAnsi="Arial" w:cs="Arial"/>
          <w:color w:val="000000"/>
          <w:sz w:val="27"/>
          <w:szCs w:val="27"/>
        </w:rPr>
      </w:pPr>
      <w:r>
        <w:rPr>
          <w:rFonts w:ascii="Arial" w:hAnsi="Arial" w:cs="Arial"/>
          <w:color w:val="000000"/>
          <w:sz w:val="27"/>
          <w:szCs w:val="27"/>
        </w:rPr>
        <w:t xml:space="preserve"> </w:t>
      </w:r>
    </w:p>
    <w:p w:rsidR="00F8081E" w:rsidRDefault="00F8081E" w:rsidP="00F8081E">
      <w:pPr>
        <w:widowControl w:val="0"/>
        <w:autoSpaceDE w:val="0"/>
        <w:autoSpaceDN w:val="0"/>
        <w:adjustRightInd w:val="0"/>
        <w:spacing w:line="360" w:lineRule="auto"/>
        <w:rPr>
          <w:rFonts w:ascii="Arial" w:hAnsi="Arial" w:cs="Arial"/>
          <w:color w:val="000000"/>
          <w:sz w:val="27"/>
          <w:szCs w:val="27"/>
        </w:rPr>
      </w:pPr>
      <w:r>
        <w:rPr>
          <w:rFonts w:ascii="Arial" w:hAnsi="Arial" w:cs="Arial"/>
          <w:color w:val="000000"/>
          <w:sz w:val="27"/>
          <w:szCs w:val="27"/>
        </w:rPr>
        <w:t xml:space="preserve">Unterstützt wird er dabei von einer absolut hochkarätig besetzten Band: Unter der Leitung des Gitarristen Frank </w:t>
      </w:r>
      <w:proofErr w:type="spellStart"/>
      <w:r>
        <w:rPr>
          <w:rFonts w:ascii="Arial" w:hAnsi="Arial" w:cs="Arial"/>
          <w:color w:val="000000"/>
          <w:sz w:val="27"/>
          <w:szCs w:val="27"/>
        </w:rPr>
        <w:t>Wekenmann</w:t>
      </w:r>
      <w:proofErr w:type="spellEnd"/>
      <w:r>
        <w:rPr>
          <w:rFonts w:ascii="Arial" w:hAnsi="Arial" w:cs="Arial"/>
          <w:color w:val="000000"/>
          <w:sz w:val="27"/>
          <w:szCs w:val="27"/>
        </w:rPr>
        <w:t xml:space="preserve"> spielen Thilo Wagner (Piano), Veit Hübner (Bass) und </w:t>
      </w:r>
      <w:r w:rsidR="00111557">
        <w:rPr>
          <w:rFonts w:ascii="Arial" w:hAnsi="Arial" w:cs="Arial"/>
          <w:color w:val="000000"/>
          <w:sz w:val="27"/>
          <w:szCs w:val="27"/>
        </w:rPr>
        <w:t>immer wieder überraschungsgäste!</w:t>
      </w:r>
      <w:bookmarkStart w:id="0" w:name="_GoBack"/>
      <w:bookmarkEnd w:id="0"/>
    </w:p>
    <w:p w:rsidR="00F8081E" w:rsidRDefault="00F8081E" w:rsidP="00F8081E">
      <w:pPr>
        <w:widowControl w:val="0"/>
        <w:autoSpaceDE w:val="0"/>
        <w:autoSpaceDN w:val="0"/>
        <w:adjustRightInd w:val="0"/>
        <w:spacing w:line="360" w:lineRule="auto"/>
        <w:rPr>
          <w:rFonts w:ascii="Arial" w:hAnsi="Arial" w:cs="Arial"/>
          <w:color w:val="000000"/>
          <w:sz w:val="27"/>
          <w:szCs w:val="27"/>
        </w:rPr>
      </w:pPr>
      <w:r>
        <w:rPr>
          <w:rFonts w:ascii="Arial" w:hAnsi="Arial" w:cs="Arial"/>
          <w:color w:val="000000"/>
          <w:sz w:val="27"/>
          <w:szCs w:val="27"/>
        </w:rPr>
        <w:t>Wer Roland Baisch kennt, der weiß, dass auch in einem Musikprogramm der Humor keinesfalls zu kurz kommt und die Präsentation ebenso lässig swingt wie die Musik. Erinnerungen an Hildegard Knef und Caterina Valente werden geweckt, manchmal schimmert etwas Harald Juhnke durch –  Entertainment auf höchstem Niveau!</w:t>
      </w:r>
    </w:p>
    <w:p w:rsidR="00F8081E" w:rsidRDefault="00F8081E" w:rsidP="00F8081E">
      <w:pPr>
        <w:widowControl w:val="0"/>
        <w:autoSpaceDE w:val="0"/>
        <w:autoSpaceDN w:val="0"/>
        <w:adjustRightInd w:val="0"/>
        <w:spacing w:line="360" w:lineRule="auto"/>
        <w:rPr>
          <w:rFonts w:ascii="Arial" w:hAnsi="Arial" w:cs="Arial"/>
          <w:color w:val="000000"/>
          <w:sz w:val="27"/>
          <w:szCs w:val="27"/>
        </w:rPr>
      </w:pPr>
    </w:p>
    <w:p w:rsidR="00DE3571" w:rsidRDefault="00DE3571"/>
    <w:sectPr w:rsidR="00DE3571" w:rsidSect="006A7F1A">
      <w:pgSz w:w="12240" w:h="15840"/>
      <w:pgMar w:top="1417" w:right="1417" w:bottom="1134"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081E"/>
    <w:rsid w:val="00111557"/>
    <w:rsid w:val="00D82FAF"/>
    <w:rsid w:val="00DE3571"/>
    <w:rsid w:val="00F8081E"/>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1035</Characters>
  <Application>Microsoft Macintosh Word</Application>
  <DocSecurity>0</DocSecurity>
  <Lines>8</Lines>
  <Paragraphs>2</Paragraphs>
  <ScaleCrop>false</ScaleCrop>
  <Company/>
  <LinksUpToDate>false</LinksUpToDate>
  <CharactersWithSpaces>1197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Roland Baisch</dc:creator>
  <cp:keywords/>
  <dc:description/>
  <cp:lastModifiedBy>Roland Baisch</cp:lastModifiedBy>
  <cp:revision>2</cp:revision>
  <dcterms:created xsi:type="dcterms:W3CDTF">2022-04-12T12:26:00Z</dcterms:created>
  <dcterms:modified xsi:type="dcterms:W3CDTF">2022-04-12T12:26:00Z</dcterms:modified>
</cp:coreProperties>
</file>